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7"/>
          <w:tab w:val="left" w:pos="8190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41275</wp:posOffset>
            </wp:positionV>
            <wp:extent cx="647700" cy="885825"/>
            <wp:effectExtent l="0" t="0" r="0" b="9525"/>
            <wp:wrapSquare wrapText="right"/>
            <wp:docPr id="3" name="Рисунок 3" descr="cid:image001.jpg@01C6CB68.C05FD0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cid:image001.jpg@01C6CB68.C05FD0E0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</w:t>
      </w:r>
    </w:p>
    <w:p>
      <w:pPr>
        <w:tabs>
          <w:tab w:val="center" w:pos="4537"/>
          <w:tab w:val="left" w:pos="8190"/>
        </w:tabs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fldChar w:fldCharType="begin"/>
      </w:r>
      <w:r>
        <w:instrText xml:space="preserve"> INCLUDEPICTURE "../Давлетшина УМС/УСТАВЫ/2023/сентябрь 2023/БР/май 2023/30.05.2023/cid:image001.jpg@01C6CB68.C05FD0E0" \* MERGEFORMAT </w:instrTex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fldChar w:fldCharType="end"/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>
      <w:pPr>
        <w:tabs>
          <w:tab w:val="center" w:pos="4537"/>
          <w:tab w:val="left" w:pos="819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lang w:eastAsia="ru-RU"/>
        </w:rPr>
        <w:t>БЕЛОЯРСКИЙ РАЙОН</w:t>
      </w:r>
      <w:r>
        <w:rPr>
          <w:rFonts w:ascii="Times New Roman" w:hAnsi="Times New Roman" w:eastAsia="Times New Roman" w:cs="Times New Roman"/>
          <w:b/>
          <w:bCs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bCs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bCs/>
          <w:lang w:eastAsia="ru-RU"/>
        </w:rPr>
        <w:tab/>
      </w:r>
    </w:p>
    <w:p>
      <w:pPr>
        <w:keepNext/>
        <w:spacing w:after="0" w:line="240" w:lineRule="auto"/>
        <w:jc w:val="center"/>
        <w:outlineLvl w:val="2"/>
        <w:rPr>
          <w:rFonts w:ascii="Times New Roman" w:hAnsi="Times New Roman" w:eastAsia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0"/>
          <w:szCs w:val="20"/>
          <w:lang w:eastAsia="ru-RU"/>
        </w:rPr>
        <w:t>ХАНТЫ-МАНСИЙСКИЙ АВТОНОМНЫЙ ОКРУГ – ЮГРА</w:t>
      </w:r>
    </w:p>
    <w:p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bCs/>
          <w:sz w:val="20"/>
          <w:szCs w:val="20"/>
          <w:lang w:eastAsia="ru-RU"/>
        </w:rPr>
      </w:pPr>
    </w:p>
    <w:p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0"/>
          <w:szCs w:val="20"/>
          <w:lang w:eastAsia="ru-RU"/>
        </w:rPr>
        <w:t xml:space="preserve">                                        </w:t>
      </w:r>
    </w:p>
    <w:p>
      <w:pPr>
        <w:keepNext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  <w:t xml:space="preserve">ДУМА БЕЛОЯРСКОГО РАЙОНА  </w:t>
      </w:r>
    </w:p>
    <w:p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0"/>
          <w:szCs w:val="20"/>
          <w:lang w:eastAsia="ru-RU"/>
        </w:rPr>
        <w:t>проект</w:t>
      </w:r>
      <w:bookmarkStart w:id="0" w:name="_GoBack"/>
      <w:bookmarkEnd w:id="0"/>
      <w:r>
        <w:rPr>
          <w:rFonts w:ascii="Times New Roman" w:hAnsi="Times New Roman" w:eastAsia="Times New Roman" w:cs="Times New Roman"/>
          <w:b/>
          <w:bCs/>
          <w:sz w:val="20"/>
          <w:szCs w:val="20"/>
          <w:lang w:eastAsia="ru-RU"/>
        </w:rPr>
        <w:t> </w:t>
      </w:r>
    </w:p>
    <w:p>
      <w:pPr>
        <w:keepNext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РЕШЕНИЕ</w:t>
      </w:r>
    </w:p>
    <w:p>
      <w:pPr>
        <w:spacing w:after="0" w:line="240" w:lineRule="auto"/>
        <w:ind w:firstLine="72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от 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>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2023 года                                                                                                           № 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</w:p>
    <w:p>
      <w:pPr>
        <w:spacing w:after="0" w:line="240" w:lineRule="auto"/>
        <w:ind w:firstLine="72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jc w:val="center"/>
        <w:rPr>
          <w:rFonts w:hint="default" w:ascii="Times New Roman" w:hAnsi="Times New Roman" w:eastAsia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О назначении опроса граждан в Белоярском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 районе</w:t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8" w:firstLineChars="0"/>
        <w:jc w:val="both"/>
        <w:textAlignment w:val="auto"/>
        <w:rPr>
          <w:rFonts w:hint="default" w:ascii="Times New Roman" w:hAnsi="Times New Roman" w:eastAsia="Times New Roman" w:cs="Times New Roman"/>
          <w:b/>
          <w:bCs w:val="0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В соответствии со статьёй 31 Федерального закона от 6 октября 2003 года 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            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№ 131-ФЗ «Об общих принципах организации местного самоуправления в Российской Федерации», Порядком назначения и проведения опроса граждан в Белоярском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районе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, утверждённым решением Думы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Белоярского района 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 от 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28 октября 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 2020 года № 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5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1 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     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«Об утверждении Порядка назначения и проведения опроса граждан в Белоярском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районе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», рассмотрев ходатайство инициативной группы граждан от 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30 ноября  2023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 года, Дума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Белоярского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района </w:t>
      </w:r>
      <w:r>
        <w:rPr>
          <w:rFonts w:ascii="Times New Roman" w:hAnsi="Times New Roman" w:eastAsia="Times New Roman" w:cs="Times New Roman"/>
          <w:b/>
          <w:bCs w:val="0"/>
          <w:sz w:val="24"/>
          <w:szCs w:val="24"/>
          <w:lang w:eastAsia="ru-RU"/>
        </w:rPr>
        <w:t>р е ш и л</w:t>
      </w:r>
      <w:r>
        <w:rPr>
          <w:rFonts w:hint="default" w:ascii="Times New Roman" w:hAnsi="Times New Roman" w:eastAsia="Times New Roman" w:cs="Times New Roman"/>
          <w:b/>
          <w:bCs w:val="0"/>
          <w:sz w:val="24"/>
          <w:szCs w:val="24"/>
          <w:lang w:val="en-US" w:eastAsia="ru-RU"/>
        </w:rPr>
        <w:t xml:space="preserve"> а: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8" w:firstLineChars="0"/>
        <w:jc w:val="both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1. Назначить опрос граждан в Белоярском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районе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 по вопросу поддержки инициативного проекта 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ru-RU" w:eastAsia="ru-RU"/>
        </w:rPr>
        <w:t>«Проведение  Открытого молодёжного фестиваля рок-музыки «НЕФОРМАТ» в г.Белоярский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» 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(далее – опрос граждан).  Провести опрос граждан 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с 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19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 декабря 202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3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 года по 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20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 декабря 202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3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 года.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8" w:firstLineChars="0"/>
        <w:jc w:val="both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2.  Территория проведения опроса граждан – Белоярский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район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8" w:firstLineChars="0"/>
        <w:jc w:val="both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3.  Опрос граждан провести по следующей методике - сбор информации проводится в границах Белоярского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района 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 путём заполнения опросного листа.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8" w:firstLineChars="0"/>
        <w:jc w:val="both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4.  Утвердить форму опросного листа согласно приложению 1 к настоящему решению.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8" w:firstLineChars="0"/>
        <w:jc w:val="both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5. Установить минимальную численность жителей Белоярского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района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, участвующих в опросе граждан, - не менее 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1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 процента от числа граждан, достигших шестнадцатилетнего возраста и проживающих в границах территории опроса граждан.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8" w:firstLineChars="0"/>
        <w:jc w:val="both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6. Создать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комиссию по проведению опроса граждан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и утвердить её 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ru-RU" w:eastAsia="ru-RU"/>
        </w:rPr>
        <w:t>состав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 согласно приложению 2 к настоящему решению.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8" w:firstLineChars="0"/>
        <w:jc w:val="both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7. Адрес местонахождения комиссии по проведению опроса граждан: г. Белоярский, ул. Центральная, 9, телефон (34670) 621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75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8" w:firstLineChars="0"/>
        <w:jc w:val="both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8. Опубликовать настоящее решение в газетах «Белоярские вести», 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«Белоярские вести. Официальный выпуск»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, разместить на официальном сайте органов местного самоуправления Белоярского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района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9. Настоящее решение вступает в силу после его официального опубликования.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Председатель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Думы Белоярского района                                                                А.Г.Берестов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80" w:leftChars="2400" w:firstLine="0" w:firstLineChars="0"/>
        <w:jc w:val="center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ПРИЛОЖЕНИЕ 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80" w:leftChars="2400" w:firstLine="0" w:firstLineChars="0"/>
        <w:textAlignment w:val="auto"/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к решению Думы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Белоярского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района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от 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__________ 2023 года № 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bCs w:val="0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bCs w:val="0"/>
          <w:sz w:val="24"/>
          <w:szCs w:val="24"/>
          <w:lang w:eastAsia="ru-RU"/>
        </w:rPr>
        <w:t xml:space="preserve">ОПРОСНЫЙ ЛИСТ </w:t>
      </w:r>
      <w:r>
        <w:rPr>
          <w:rFonts w:ascii="Times New Roman" w:hAnsi="Times New Roman" w:eastAsia="Times New Roman" w:cs="Times New Roman"/>
          <w:b/>
          <w:bCs w:val="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bCs w:val="0"/>
          <w:sz w:val="24"/>
          <w:szCs w:val="24"/>
          <w:lang w:eastAsia="ru-RU"/>
        </w:rPr>
        <w:t>для жителей  Белоярского</w:t>
      </w:r>
      <w:r>
        <w:rPr>
          <w:rFonts w:hint="default" w:ascii="Times New Roman" w:hAnsi="Times New Roman" w:eastAsia="Times New Roman" w:cs="Times New Roman"/>
          <w:b/>
          <w:bCs w:val="0"/>
          <w:sz w:val="24"/>
          <w:szCs w:val="24"/>
          <w:lang w:val="en-US" w:eastAsia="ru-RU"/>
        </w:rPr>
        <w:t xml:space="preserve"> района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8" w:firstLineChars="0"/>
        <w:jc w:val="both"/>
        <w:textAlignment w:val="auto"/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Опрос проводится с 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19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 декабря 202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3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 года по 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20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 декабря 202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3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 года на территории Белоярского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района 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 в соответствии с решением Думы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Белоярского района 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от 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____декабря 2023 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года № 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___ 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«О назначении опроса граждан в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Белоярском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районе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»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 w:val="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 w:val="0"/>
          <w:sz w:val="24"/>
          <w:szCs w:val="24"/>
          <w:lang w:eastAsia="ru-RU"/>
        </w:rPr>
        <w:t>Уважаемый житель  Белоярского</w:t>
      </w:r>
      <w:r>
        <w:rPr>
          <w:rFonts w:hint="default" w:ascii="Times New Roman" w:hAnsi="Times New Roman" w:eastAsia="Times New Roman" w:cs="Times New Roman"/>
          <w:b/>
          <w:bCs w:val="0"/>
          <w:sz w:val="24"/>
          <w:szCs w:val="24"/>
          <w:lang w:val="en-US" w:eastAsia="ru-RU"/>
        </w:rPr>
        <w:t xml:space="preserve"> района</w:t>
      </w:r>
      <w:r>
        <w:rPr>
          <w:rFonts w:ascii="Times New Roman" w:hAnsi="Times New Roman" w:eastAsia="Times New Roman" w:cs="Times New Roman"/>
          <w:b/>
          <w:bCs w:val="0"/>
          <w:sz w:val="24"/>
          <w:szCs w:val="24"/>
          <w:lang w:eastAsia="ru-RU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8" w:firstLineChars="0"/>
        <w:jc w:val="both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Просим Вас высказать своё мнение по вопросу поддержки инициативного проекта - 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ru-RU" w:eastAsia="ru-RU"/>
        </w:rPr>
        <w:t>«Проведение  Открытого молодёжного фестиваля рок-музыки «НЕФОРМАТ» в г.Белоярский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»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</w:pP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ab/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Параметры инициативного проекта: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8" w:firstLineChars="0"/>
        <w:jc w:val="both"/>
        <w:textAlignment w:val="auto"/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</w:pP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проект подразумевает проведение фестиваля  рок-музыки, участниками которого станут исполнители и творческие группы со всех населённых пунктов Белоярского района, а также гости с других территорий;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8" w:firstLineChars="0"/>
        <w:jc w:val="both"/>
        <w:textAlignment w:val="auto"/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</w:pP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расходы  на реализацию проекта - 3 800 000 рублей;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8" w:firstLineChars="0"/>
        <w:jc w:val="both"/>
        <w:textAlignment w:val="auto"/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</w:pP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инициативные платежи граждан, индивидуальных предпринимателей и юридических лиц  - в размере 3 процентов от стоимости реализации проекта.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5794375</wp:posOffset>
                </wp:positionH>
                <wp:positionV relativeFrom="paragraph">
                  <wp:posOffset>4445</wp:posOffset>
                </wp:positionV>
                <wp:extent cx="428625" cy="381000"/>
                <wp:effectExtent l="12700" t="12700" r="15875" b="2540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81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6.25pt;margin-top:0.35pt;height:30pt;width:33.75pt;mso-position-horizontal-relative:margin;z-index:251660288;v-text-anchor:middle;mso-width-relative:page;mso-height-relative:page;" filled="f" stroked="t" coordsize="21600,21600" o:gfxdata="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CRgZuV2AAAAAcBAAAPAAAAAAAAAAEAIAAA&#10;ACIAAABkcnMvZG93bnJldi54bWxQSwECFAAUAAAACACHTuJAKCBHqH4CAADUBAAADgAAAAAAAAAB&#10;ACAAAAAnAQAAZHJzL2Uyb0RvYy54bWxQSwUGAAAAAAYABgBZAQAAFwYAAAAA&#10;">
                <v:fill on="f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Да, я поддерживаю инициативный проект 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ru-RU" w:eastAsia="ru-RU"/>
        </w:rPr>
        <w:t>«Проведение  Открытого молодёжного фестиваля рок-музыки «НЕФОРМАТ» в г.Белоярский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»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5794375</wp:posOffset>
                </wp:positionH>
                <wp:positionV relativeFrom="paragraph">
                  <wp:posOffset>4445</wp:posOffset>
                </wp:positionV>
                <wp:extent cx="428625" cy="381000"/>
                <wp:effectExtent l="12700" t="12700" r="15875" b="2540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81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6.25pt;margin-top:0.35pt;height:30pt;width:33.75pt;mso-position-horizontal-relative:margin;z-index:251661312;v-text-anchor:middle;mso-width-relative:page;mso-height-relative:page;" filled="f" stroked="t" coordsize="21600,21600" o:gfxdata="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kYGbldgAAAAHAQAADwAAAAAAAAABACAA&#10;AAAiAAAAZHJzL2Rvd25yZXYueG1sUEsBAhQAFAAAAAgAh07iQGza9kZ/AgAA1AQAAA4AAAAAAAAA&#10;AQAgAAAAJwEAAGRycy9lMm9Eb2MueG1sUEsFBgAAAAAGAAYAWQEAABgGAAAAAA==&#10;">
                <v:fill on="f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Нет, я не поддерживаю инициативный проект 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ru-RU" w:eastAsia="ru-RU"/>
        </w:rPr>
        <w:t>«Проведение  Открытого молодёжного фестиваля рок-музыки «НЕФОРМАТ» в г.Белоярский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»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Сведения об опрашиваемом:</w:t>
      </w:r>
    </w:p>
    <w:tbl>
      <w:tblPr>
        <w:tblStyle w:val="3"/>
        <w:tblW w:w="97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8"/>
        <w:gridCol w:w="1948"/>
        <w:gridCol w:w="2835"/>
        <w:gridCol w:w="1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458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>Ф.И.О.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>участника опроса</w:t>
            </w:r>
          </w:p>
        </w:tc>
        <w:tc>
          <w:tcPr>
            <w:tcW w:w="194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>Дата рождения участника опроса</w:t>
            </w:r>
          </w:p>
        </w:tc>
        <w:tc>
          <w:tcPr>
            <w:tcW w:w="2835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>Адрес проживания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>участника опроса</w:t>
            </w:r>
          </w:p>
        </w:tc>
        <w:tc>
          <w:tcPr>
            <w:tcW w:w="147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>Подпись участника опроса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3458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40" w:firstLineChars="0"/>
        <w:jc w:val="both"/>
        <w:textAlignment w:val="auto"/>
        <w:rPr>
          <w:rFonts w:ascii="Times New Roman" w:hAnsi="Times New Roman" w:eastAsia="Times New Roman" w:cs="Times New Roman"/>
          <w:b w:val="0"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16"/>
          <w:szCs w:val="16"/>
          <w:lang w:eastAsia="ru-RU"/>
        </w:rPr>
        <w:t>В соответствии с требованиями статьи 9 Федерального закона от 27</w:t>
      </w:r>
      <w:r>
        <w:rPr>
          <w:rFonts w:hint="default" w:ascii="Times New Roman" w:hAnsi="Times New Roman" w:eastAsia="Times New Roman" w:cs="Times New Roman"/>
          <w:b w:val="0"/>
          <w:bCs/>
          <w:sz w:val="16"/>
          <w:szCs w:val="16"/>
          <w:lang w:val="en-US" w:eastAsia="ru-RU"/>
        </w:rPr>
        <w:t xml:space="preserve"> июля </w:t>
      </w:r>
      <w:r>
        <w:rPr>
          <w:rFonts w:ascii="Times New Roman" w:hAnsi="Times New Roman" w:eastAsia="Times New Roman" w:cs="Times New Roman"/>
          <w:b w:val="0"/>
          <w:bCs/>
          <w:sz w:val="16"/>
          <w:szCs w:val="16"/>
          <w:lang w:eastAsia="ru-RU"/>
        </w:rPr>
        <w:t>2006</w:t>
      </w:r>
      <w:r>
        <w:rPr>
          <w:rFonts w:hint="default" w:ascii="Times New Roman" w:hAnsi="Times New Roman" w:eastAsia="Times New Roman" w:cs="Times New Roman"/>
          <w:b w:val="0"/>
          <w:bCs/>
          <w:sz w:val="16"/>
          <w:szCs w:val="16"/>
          <w:lang w:val="en-US" w:eastAsia="ru-RU"/>
        </w:rPr>
        <w:t xml:space="preserve"> года № </w:t>
      </w:r>
      <w:r>
        <w:rPr>
          <w:rFonts w:ascii="Times New Roman" w:hAnsi="Times New Roman" w:eastAsia="Times New Roman" w:cs="Times New Roman"/>
          <w:b w:val="0"/>
          <w:bCs/>
          <w:sz w:val="16"/>
          <w:szCs w:val="16"/>
          <w:lang w:eastAsia="ru-RU"/>
        </w:rPr>
        <w:t xml:space="preserve"> 152-ФЗ «О персональных данных», в целях: обеспечения процедуры опроса граждан Белоярского</w:t>
      </w:r>
      <w:r>
        <w:rPr>
          <w:rFonts w:hint="default" w:ascii="Times New Roman" w:hAnsi="Times New Roman" w:eastAsia="Times New Roman" w:cs="Times New Roman"/>
          <w:b w:val="0"/>
          <w:bCs/>
          <w:sz w:val="16"/>
          <w:szCs w:val="16"/>
          <w:lang w:val="en-US" w:eastAsia="ru-RU"/>
        </w:rPr>
        <w:t xml:space="preserve"> района </w:t>
      </w:r>
      <w:r>
        <w:rPr>
          <w:rFonts w:ascii="Times New Roman" w:hAnsi="Times New Roman" w:eastAsia="Times New Roman" w:cs="Times New Roman"/>
          <w:b w:val="0"/>
          <w:bCs/>
          <w:sz w:val="16"/>
          <w:szCs w:val="16"/>
          <w:lang w:eastAsia="ru-RU"/>
        </w:rPr>
        <w:t xml:space="preserve"> даю согласие Думе</w:t>
      </w:r>
      <w:r>
        <w:rPr>
          <w:rFonts w:hint="default" w:ascii="Times New Roman" w:hAnsi="Times New Roman" w:eastAsia="Times New Roman" w:cs="Times New Roman"/>
          <w:b w:val="0"/>
          <w:bCs/>
          <w:sz w:val="16"/>
          <w:szCs w:val="16"/>
          <w:lang w:val="en-US" w:eastAsia="ru-RU"/>
        </w:rPr>
        <w:t xml:space="preserve"> Белоярского района, находящейся по адресу: город Белоярский, ул. Центральная, дом 9,  </w:t>
      </w:r>
      <w:r>
        <w:rPr>
          <w:rFonts w:ascii="Times New Roman" w:hAnsi="Times New Roman" w:eastAsia="Times New Roman" w:cs="Times New Roman"/>
          <w:b w:val="0"/>
          <w:bCs/>
          <w:sz w:val="16"/>
          <w:szCs w:val="16"/>
          <w:lang w:eastAsia="ru-RU"/>
        </w:rPr>
        <w:t>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статьи 3 Федерального закона от 27</w:t>
      </w:r>
      <w:r>
        <w:rPr>
          <w:rFonts w:hint="default" w:ascii="Times New Roman" w:hAnsi="Times New Roman" w:eastAsia="Times New Roman" w:cs="Times New Roman"/>
          <w:b w:val="0"/>
          <w:bCs/>
          <w:sz w:val="16"/>
          <w:szCs w:val="16"/>
          <w:lang w:val="en-US" w:eastAsia="ru-RU"/>
        </w:rPr>
        <w:t xml:space="preserve"> июля </w:t>
      </w:r>
      <w:r>
        <w:rPr>
          <w:rFonts w:ascii="Times New Roman" w:hAnsi="Times New Roman" w:eastAsia="Times New Roman" w:cs="Times New Roman"/>
          <w:b w:val="0"/>
          <w:bCs/>
          <w:sz w:val="16"/>
          <w:szCs w:val="16"/>
          <w:lang w:eastAsia="ru-RU"/>
        </w:rPr>
        <w:t>2006</w:t>
      </w:r>
      <w:r>
        <w:rPr>
          <w:rFonts w:hint="default" w:ascii="Times New Roman" w:hAnsi="Times New Roman" w:eastAsia="Times New Roman" w:cs="Times New Roman"/>
          <w:b w:val="0"/>
          <w:bCs/>
          <w:sz w:val="16"/>
          <w:szCs w:val="16"/>
          <w:lang w:val="en-US" w:eastAsia="ru-RU"/>
        </w:rPr>
        <w:t xml:space="preserve"> года </w:t>
      </w:r>
      <w:r>
        <w:rPr>
          <w:rFonts w:ascii="Times New Roman" w:hAnsi="Times New Roman" w:eastAsia="Times New Roman" w:cs="Times New Roman"/>
          <w:b w:val="0"/>
          <w:bCs/>
          <w:sz w:val="16"/>
          <w:szCs w:val="16"/>
          <w:lang w:eastAsia="ru-RU"/>
        </w:rPr>
        <w:t>№ 152-ФЗ.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40" w:firstLineChars="0"/>
        <w:jc w:val="both"/>
        <w:textAlignment w:val="auto"/>
        <w:rPr>
          <w:rFonts w:ascii="Times New Roman" w:hAnsi="Times New Roman" w:eastAsia="Times New Roman" w:cs="Times New Roman"/>
          <w:b w:val="0"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16"/>
          <w:szCs w:val="16"/>
          <w:lang w:eastAsia="ru-RU"/>
        </w:rPr>
        <w:t>К персональным данным, на обработку которых я даю согласие относятся: фамилия, имя, отчество; дата рождения, адрес</w:t>
      </w:r>
      <w:r>
        <w:rPr>
          <w:rFonts w:hint="default" w:ascii="Times New Roman" w:hAnsi="Times New Roman" w:eastAsia="Times New Roman" w:cs="Times New Roman"/>
          <w:b w:val="0"/>
          <w:bCs/>
          <w:sz w:val="16"/>
          <w:szCs w:val="16"/>
          <w:lang w:val="en-US" w:eastAsia="ru-RU"/>
        </w:rPr>
        <w:t>; личная подпись</w:t>
      </w:r>
      <w:r>
        <w:rPr>
          <w:rFonts w:ascii="Times New Roman" w:hAnsi="Times New Roman" w:eastAsia="Times New Roman" w:cs="Times New Roman"/>
          <w:b w:val="0"/>
          <w:bCs/>
          <w:sz w:val="16"/>
          <w:szCs w:val="16"/>
          <w:lang w:eastAsia="ru-RU"/>
        </w:rPr>
        <w:t xml:space="preserve"> без ограничения срока действия.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40" w:firstLineChars="0"/>
        <w:jc w:val="both"/>
        <w:textAlignment w:val="auto"/>
        <w:rPr>
          <w:rFonts w:ascii="Times New Roman" w:hAnsi="Times New Roman" w:eastAsia="Times New Roman" w:cs="Times New Roman"/>
          <w:b w:val="0"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16"/>
          <w:szCs w:val="16"/>
          <w:lang w:eastAsia="ru-RU"/>
        </w:rPr>
        <w:t>Предоставляю право осуществлять все действия (операции) с моими персональными данными, включая сбор, систематизацию, накопление, хранение, использование, обезличивание, блокирование, уничтожение. Оператор вправе обрабатывать мои персональные данные посредством внесения их в электронную базу данных, включения в списки (реестры) и отчётные формы, предусмотренные документами, регламентирующими предоставление отчётных данных (документов), и передавать их уполномоченным органам.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40" w:firstLineChars="0"/>
        <w:jc w:val="both"/>
        <w:textAlignment w:val="auto"/>
        <w:rPr>
          <w:rFonts w:ascii="Times New Roman" w:hAnsi="Times New Roman" w:eastAsia="Times New Roman" w:cs="Times New Roman"/>
          <w:b w:val="0"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16"/>
          <w:szCs w:val="16"/>
          <w:lang w:eastAsia="ru-RU"/>
        </w:rPr>
        <w:t>Настоящее согласие действует со дня его подписания до дня отзыва в письменной форме. Я подтверждаю, что мне известно о праве отозвать своё согласие на основании моего письменного заявления.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40" w:firstLineChars="0"/>
        <w:jc w:val="both"/>
        <w:textAlignment w:val="auto"/>
        <w:rPr>
          <w:rFonts w:hint="default" w:ascii="Times New Roman" w:hAnsi="Times New Roman" w:eastAsia="Times New Roman" w:cs="Times New Roman"/>
          <w:b w:val="0"/>
          <w:bCs/>
          <w:sz w:val="16"/>
          <w:szCs w:val="16"/>
          <w:lang w:val="en-US" w:eastAsia="ru-RU"/>
        </w:rPr>
      </w:pPr>
      <w:r>
        <w:rPr>
          <w:rFonts w:ascii="Times New Roman" w:hAnsi="Times New Roman" w:eastAsia="Times New Roman" w:cs="Times New Roman"/>
          <w:b w:val="0"/>
          <w:bCs/>
          <w:sz w:val="16"/>
          <w:szCs w:val="16"/>
          <w:lang w:eastAsia="ru-RU"/>
        </w:rPr>
        <w:t>Подтверждаю своё согласие на обработку персональных данных в соответствии с Федеральным законом от 27 июля 2006 года</w:t>
      </w:r>
      <w:r>
        <w:rPr>
          <w:rFonts w:hint="default" w:ascii="Times New Roman" w:hAnsi="Times New Roman" w:eastAsia="Times New Roman" w:cs="Times New Roman"/>
          <w:b w:val="0"/>
          <w:bCs/>
          <w:sz w:val="16"/>
          <w:szCs w:val="16"/>
          <w:lang w:val="en-US" w:eastAsia="ru-RU"/>
        </w:rPr>
        <w:t xml:space="preserve">   № 152-ФЗ «О персональных данных».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_________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 _______________________   /___________________________/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      (дата)       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     (подпись)            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   (расшифровка подписи)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________________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060" w:leftChars="2300" w:firstLine="0" w:firstLineChars="0"/>
        <w:jc w:val="center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060" w:leftChars="2300" w:firstLine="0" w:firstLineChars="0"/>
        <w:jc w:val="center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ПРИЛОЖЕНИЕ 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060" w:leftChars="2300" w:firstLine="0" w:firstLineChars="0"/>
        <w:textAlignment w:val="auto"/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к решению Думы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Белоярского района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060" w:leftChars="2300" w:firstLine="0" w:firstLineChars="0"/>
        <w:textAlignment w:val="auto"/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от 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___________ г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 xml:space="preserve">ода № 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bCs w:val="0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bCs w:val="0"/>
          <w:sz w:val="24"/>
          <w:szCs w:val="24"/>
          <w:lang w:eastAsia="ru-RU"/>
        </w:rPr>
        <w:t>С</w:t>
      </w:r>
      <w:r>
        <w:rPr>
          <w:rFonts w:hint="default" w:ascii="Times New Roman" w:hAnsi="Times New Roman" w:eastAsia="Times New Roman" w:cs="Times New Roman"/>
          <w:b/>
          <w:bCs w:val="0"/>
          <w:sz w:val="24"/>
          <w:szCs w:val="24"/>
          <w:lang w:val="en-US" w:eastAsia="ru-RU"/>
        </w:rPr>
        <w:t xml:space="preserve"> О С Т А 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 w:val="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 w:val="0"/>
          <w:sz w:val="24"/>
          <w:szCs w:val="24"/>
          <w:lang w:eastAsia="ru-RU"/>
        </w:rPr>
        <w:t>комиссии по проведению опроса граждан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</w:p>
    <w:tbl>
      <w:tblPr>
        <w:tblStyle w:val="3"/>
        <w:tblW w:w="9547" w:type="dxa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51"/>
        <w:gridCol w:w="3260"/>
        <w:gridCol w:w="5436"/>
      </w:tblGrid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653" w:hRule="atLeast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>Аксенова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 xml:space="preserve"> Татьяна Николаевна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 xml:space="preserve"> комитета по культуре администрации Белоярского района 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653" w:hRule="atLeast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>Бобрешова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 xml:space="preserve"> Наталья Владимировна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 xml:space="preserve">депутат Думы Белоярского района 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653" w:hRule="atLeast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>Богданов Александр Сергеевич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 xml:space="preserve">депутат Думы Белоярского района 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653" w:hRule="atLeast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>Громовой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 xml:space="preserve"> Юрий Юрьевич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>заместитель председателя Думы Белоярского района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669" w:hRule="atLeast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40" w:lineRule="auto"/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>Давлетшина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 xml:space="preserve"> Регина Рашитовна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 xml:space="preserve">начальник управления по местному самоуправлению администрации Белоярского района 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669" w:hRule="atLeast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40" w:lineRule="auto"/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pacing w:line="240" w:lineRule="auto"/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>Зюзько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 xml:space="preserve"> Сергей Николаевич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pacing w:line="240" w:lineRule="auto"/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 xml:space="preserve">консультант управления по местному самоуправлению администрации Белоярского района 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563" w:hRule="atLeast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40" w:lineRule="auto"/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pacing w:line="240" w:lineRule="auto"/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>Стародубова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 xml:space="preserve"> Лидия Петровна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pacing w:line="240" w:lineRule="auto"/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>управляющий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lang w:val="en-US" w:eastAsia="ru-RU"/>
              </w:rPr>
              <w:t xml:space="preserve"> делами администрации Белоярского района</w:t>
            </w:r>
          </w:p>
        </w:tc>
      </w:tr>
    </w:tbl>
    <w:p>
      <w:pP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</w:p>
    <w:p>
      <w:pP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</w:p>
    <w:p>
      <w:pPr>
        <w:jc w:val="center"/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___________</w:t>
      </w:r>
    </w:p>
    <w:p>
      <w:pP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</w:p>
    <w:p>
      <w:pP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ab/>
      </w:r>
    </w:p>
    <w:sectPr>
      <w:headerReference r:id="rId5" w:type="even"/>
      <w:pgSz w:w="11909" w:h="16834"/>
      <w:pgMar w:top="851" w:right="851" w:bottom="709" w:left="1701" w:header="720" w:footer="720" w:gutter="0"/>
      <w:cols w:space="708" w:num="1"/>
      <w:titlePg/>
      <w:docGrid w:linePitch="6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2BE70D"/>
    <w:multiLevelType w:val="singleLevel"/>
    <w:tmpl w:val="132BE70D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18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261B"/>
    <w:rsid w:val="00054C42"/>
    <w:rsid w:val="00062E9B"/>
    <w:rsid w:val="00081917"/>
    <w:rsid w:val="000E7277"/>
    <w:rsid w:val="00101A31"/>
    <w:rsid w:val="001411B3"/>
    <w:rsid w:val="001438E1"/>
    <w:rsid w:val="00172A27"/>
    <w:rsid w:val="001A1115"/>
    <w:rsid w:val="001E3BEA"/>
    <w:rsid w:val="001E4142"/>
    <w:rsid w:val="001F00F4"/>
    <w:rsid w:val="002300C2"/>
    <w:rsid w:val="0024437B"/>
    <w:rsid w:val="00272227"/>
    <w:rsid w:val="00286DD8"/>
    <w:rsid w:val="002A68FE"/>
    <w:rsid w:val="002C4BB9"/>
    <w:rsid w:val="002D4BD5"/>
    <w:rsid w:val="002D686F"/>
    <w:rsid w:val="002E6112"/>
    <w:rsid w:val="00304D91"/>
    <w:rsid w:val="00314B7E"/>
    <w:rsid w:val="003238FF"/>
    <w:rsid w:val="00326CD8"/>
    <w:rsid w:val="003716CC"/>
    <w:rsid w:val="00382EFB"/>
    <w:rsid w:val="003B3C09"/>
    <w:rsid w:val="003C54AC"/>
    <w:rsid w:val="003C67F2"/>
    <w:rsid w:val="003E1220"/>
    <w:rsid w:val="003F2B03"/>
    <w:rsid w:val="003F7578"/>
    <w:rsid w:val="00413BB5"/>
    <w:rsid w:val="00414870"/>
    <w:rsid w:val="0041522F"/>
    <w:rsid w:val="00415DAE"/>
    <w:rsid w:val="00421D2D"/>
    <w:rsid w:val="00431AD5"/>
    <w:rsid w:val="0044475F"/>
    <w:rsid w:val="00445BB5"/>
    <w:rsid w:val="00454C0E"/>
    <w:rsid w:val="00462433"/>
    <w:rsid w:val="00465458"/>
    <w:rsid w:val="00470DC0"/>
    <w:rsid w:val="00496BA8"/>
    <w:rsid w:val="004B30B5"/>
    <w:rsid w:val="004C2A28"/>
    <w:rsid w:val="004C3434"/>
    <w:rsid w:val="004C42E2"/>
    <w:rsid w:val="004D219B"/>
    <w:rsid w:val="004D2B8E"/>
    <w:rsid w:val="004D732E"/>
    <w:rsid w:val="004E14F2"/>
    <w:rsid w:val="004E235F"/>
    <w:rsid w:val="004E455A"/>
    <w:rsid w:val="004F19CB"/>
    <w:rsid w:val="005144EE"/>
    <w:rsid w:val="00524165"/>
    <w:rsid w:val="0054243D"/>
    <w:rsid w:val="0056700A"/>
    <w:rsid w:val="005715AD"/>
    <w:rsid w:val="0059063D"/>
    <w:rsid w:val="005A1C48"/>
    <w:rsid w:val="005A3D73"/>
    <w:rsid w:val="005C2464"/>
    <w:rsid w:val="00603606"/>
    <w:rsid w:val="00613382"/>
    <w:rsid w:val="006160D7"/>
    <w:rsid w:val="00627EAB"/>
    <w:rsid w:val="0063322F"/>
    <w:rsid w:val="00646CDE"/>
    <w:rsid w:val="006478FC"/>
    <w:rsid w:val="0065473A"/>
    <w:rsid w:val="00655412"/>
    <w:rsid w:val="0067784E"/>
    <w:rsid w:val="006A44B1"/>
    <w:rsid w:val="006D50AF"/>
    <w:rsid w:val="006F7779"/>
    <w:rsid w:val="00717537"/>
    <w:rsid w:val="007178CC"/>
    <w:rsid w:val="00722FE1"/>
    <w:rsid w:val="00725F34"/>
    <w:rsid w:val="00731BDA"/>
    <w:rsid w:val="00735656"/>
    <w:rsid w:val="00752967"/>
    <w:rsid w:val="007725DB"/>
    <w:rsid w:val="00774467"/>
    <w:rsid w:val="00795354"/>
    <w:rsid w:val="007B3239"/>
    <w:rsid w:val="007B6592"/>
    <w:rsid w:val="007C4B6B"/>
    <w:rsid w:val="007C591A"/>
    <w:rsid w:val="007D5BF1"/>
    <w:rsid w:val="007E663B"/>
    <w:rsid w:val="0080332F"/>
    <w:rsid w:val="008073E9"/>
    <w:rsid w:val="00813838"/>
    <w:rsid w:val="00823290"/>
    <w:rsid w:val="0082538F"/>
    <w:rsid w:val="00840128"/>
    <w:rsid w:val="0084371E"/>
    <w:rsid w:val="00843DC3"/>
    <w:rsid w:val="00844FF5"/>
    <w:rsid w:val="0085124C"/>
    <w:rsid w:val="00863D9C"/>
    <w:rsid w:val="00893F5E"/>
    <w:rsid w:val="008956E7"/>
    <w:rsid w:val="008A6B2F"/>
    <w:rsid w:val="008A7E0D"/>
    <w:rsid w:val="008E0C18"/>
    <w:rsid w:val="008E3520"/>
    <w:rsid w:val="008F6D38"/>
    <w:rsid w:val="00914137"/>
    <w:rsid w:val="009200BB"/>
    <w:rsid w:val="009224A4"/>
    <w:rsid w:val="009350DE"/>
    <w:rsid w:val="009507B3"/>
    <w:rsid w:val="0098546E"/>
    <w:rsid w:val="009B7DB3"/>
    <w:rsid w:val="009F413A"/>
    <w:rsid w:val="00A10B96"/>
    <w:rsid w:val="00A234F1"/>
    <w:rsid w:val="00A32552"/>
    <w:rsid w:val="00A3784E"/>
    <w:rsid w:val="00A42367"/>
    <w:rsid w:val="00A46CCB"/>
    <w:rsid w:val="00A473EF"/>
    <w:rsid w:val="00A50065"/>
    <w:rsid w:val="00A53DF3"/>
    <w:rsid w:val="00A719C7"/>
    <w:rsid w:val="00A9061D"/>
    <w:rsid w:val="00A91071"/>
    <w:rsid w:val="00A92341"/>
    <w:rsid w:val="00AA1B74"/>
    <w:rsid w:val="00AA3BCF"/>
    <w:rsid w:val="00AA7473"/>
    <w:rsid w:val="00AC0896"/>
    <w:rsid w:val="00AC551F"/>
    <w:rsid w:val="00AD7561"/>
    <w:rsid w:val="00AE2771"/>
    <w:rsid w:val="00AE2B8A"/>
    <w:rsid w:val="00AE4232"/>
    <w:rsid w:val="00AF613D"/>
    <w:rsid w:val="00B15BFA"/>
    <w:rsid w:val="00B31A8D"/>
    <w:rsid w:val="00B412A1"/>
    <w:rsid w:val="00B456A5"/>
    <w:rsid w:val="00B46B26"/>
    <w:rsid w:val="00B51654"/>
    <w:rsid w:val="00B62F88"/>
    <w:rsid w:val="00B85580"/>
    <w:rsid w:val="00B97109"/>
    <w:rsid w:val="00BB6BD2"/>
    <w:rsid w:val="00BB6FCB"/>
    <w:rsid w:val="00BD3BDB"/>
    <w:rsid w:val="00BD479D"/>
    <w:rsid w:val="00BD6CA4"/>
    <w:rsid w:val="00BE008E"/>
    <w:rsid w:val="00BE0AA3"/>
    <w:rsid w:val="00BF3F33"/>
    <w:rsid w:val="00C24681"/>
    <w:rsid w:val="00C36B06"/>
    <w:rsid w:val="00C422F1"/>
    <w:rsid w:val="00C43829"/>
    <w:rsid w:val="00C573C3"/>
    <w:rsid w:val="00C630E2"/>
    <w:rsid w:val="00C66BA3"/>
    <w:rsid w:val="00C75448"/>
    <w:rsid w:val="00C8255D"/>
    <w:rsid w:val="00C9206E"/>
    <w:rsid w:val="00CA1C73"/>
    <w:rsid w:val="00CA2770"/>
    <w:rsid w:val="00CB09AB"/>
    <w:rsid w:val="00CB6565"/>
    <w:rsid w:val="00CD63C2"/>
    <w:rsid w:val="00CD7D13"/>
    <w:rsid w:val="00CE0D51"/>
    <w:rsid w:val="00CF6C29"/>
    <w:rsid w:val="00CF7887"/>
    <w:rsid w:val="00D0081A"/>
    <w:rsid w:val="00D3687D"/>
    <w:rsid w:val="00D37368"/>
    <w:rsid w:val="00D4263F"/>
    <w:rsid w:val="00D43CC0"/>
    <w:rsid w:val="00D564FD"/>
    <w:rsid w:val="00D56DDD"/>
    <w:rsid w:val="00D573E2"/>
    <w:rsid w:val="00D82CD5"/>
    <w:rsid w:val="00DA1BE6"/>
    <w:rsid w:val="00DB0868"/>
    <w:rsid w:val="00DC5FB3"/>
    <w:rsid w:val="00DD11ED"/>
    <w:rsid w:val="00DD63C1"/>
    <w:rsid w:val="00DE0E5D"/>
    <w:rsid w:val="00E055A3"/>
    <w:rsid w:val="00E1332B"/>
    <w:rsid w:val="00E15E54"/>
    <w:rsid w:val="00E21BA7"/>
    <w:rsid w:val="00E272A5"/>
    <w:rsid w:val="00E358F4"/>
    <w:rsid w:val="00E6147F"/>
    <w:rsid w:val="00E64F73"/>
    <w:rsid w:val="00E70FFF"/>
    <w:rsid w:val="00E76A0A"/>
    <w:rsid w:val="00E836AC"/>
    <w:rsid w:val="00EA124E"/>
    <w:rsid w:val="00ED3768"/>
    <w:rsid w:val="00EE0860"/>
    <w:rsid w:val="00F12C96"/>
    <w:rsid w:val="00F25819"/>
    <w:rsid w:val="00F42C2E"/>
    <w:rsid w:val="00F528C4"/>
    <w:rsid w:val="00F80B3F"/>
    <w:rsid w:val="00F81D15"/>
    <w:rsid w:val="00F919DB"/>
    <w:rsid w:val="00FA36E5"/>
    <w:rsid w:val="00FD7E93"/>
    <w:rsid w:val="00FE1F4B"/>
    <w:rsid w:val="00FF6D7D"/>
    <w:rsid w:val="03C23FA9"/>
    <w:rsid w:val="049B16BD"/>
    <w:rsid w:val="07DC0673"/>
    <w:rsid w:val="0A847595"/>
    <w:rsid w:val="0AE54623"/>
    <w:rsid w:val="147A069F"/>
    <w:rsid w:val="1CB52E4A"/>
    <w:rsid w:val="35B16527"/>
    <w:rsid w:val="40F869A3"/>
    <w:rsid w:val="42923848"/>
    <w:rsid w:val="4BB72445"/>
    <w:rsid w:val="58961F82"/>
    <w:rsid w:val="599A1804"/>
    <w:rsid w:val="5C6F12D1"/>
    <w:rsid w:val="5E723E0B"/>
    <w:rsid w:val="5F7E0AD1"/>
    <w:rsid w:val="68DF14D4"/>
    <w:rsid w:val="714252C8"/>
    <w:rsid w:val="7A27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0"/>
  </w:style>
  <w:style w:type="paragraph" w:styleId="5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Body Text Indent 3"/>
    <w:basedOn w:val="1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">
    <w:name w:val="header"/>
    <w:basedOn w:val="1"/>
    <w:link w:val="11"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">
    <w:name w:val="Body Text"/>
    <w:basedOn w:val="1"/>
    <w:semiHidden/>
    <w:unhideWhenUsed/>
    <w:qFormat/>
    <w:uiPriority w:val="99"/>
    <w:pPr>
      <w:spacing w:after="120"/>
    </w:p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"/>
    <w:basedOn w:val="2"/>
    <w:link w:val="7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2">
    <w:name w:val="Текст выноски Знак"/>
    <w:basedOn w:val="2"/>
    <w:link w:val="5"/>
    <w:semiHidden/>
    <w:qFormat/>
    <w:uiPriority w:val="99"/>
    <w:rPr>
      <w:rFonts w:ascii="Tahoma" w:hAnsi="Tahoma" w:cs="Tahoma"/>
      <w:sz w:val="16"/>
      <w:szCs w:val="16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character" w:customStyle="1" w:styleId="14">
    <w:name w:val="Гиперссылка1"/>
    <w:basedOn w:val="2"/>
    <w:qFormat/>
    <w:uiPriority w:val="0"/>
  </w:style>
  <w:style w:type="character" w:customStyle="1" w:styleId="15">
    <w:name w:val="Нижний колонтитул Знак"/>
    <w:basedOn w:val="2"/>
    <w:link w:val="9"/>
    <w:qFormat/>
    <w:uiPriority w:val="99"/>
  </w:style>
  <w:style w:type="paragraph" w:customStyle="1" w:styleId="16">
    <w:name w:val="Стиль2"/>
    <w:basedOn w:val="8"/>
    <w:qFormat/>
    <w:uiPriority w:val="0"/>
    <w:pPr>
      <w:spacing w:after="0"/>
      <w:ind w:firstLine="708"/>
      <w:jc w:val="both"/>
    </w:pPr>
    <w:rPr>
      <w:rFonts w:ascii="Times New Roman CYR" w:hAnsi="Times New Roman CYR"/>
    </w:rPr>
  </w:style>
  <w:style w:type="paragraph" w:customStyle="1" w:styleId="17">
    <w:name w:val="page_text"/>
    <w:basedOn w:val="1"/>
    <w:qFormat/>
    <w:uiPriority w:val="0"/>
    <w:pPr>
      <w:spacing w:before="100" w:beforeAutospacing="1" w:after="100" w:afterAutospacing="1"/>
    </w:pPr>
    <w:rPr>
      <w:rFonts w:eastAsia="Arial Unicode MS"/>
    </w:rPr>
  </w:style>
  <w:style w:type="paragraph" w:customStyle="1" w:styleId="18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cid:image001.jpg@01C6CB68.C05FD0E0" TargetMode="Externa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3EC2C8-992B-48A7-860E-FAA059F17A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*</Company>
  <Pages>2</Pages>
  <Words>818</Words>
  <Characters>4669</Characters>
  <Lines>38</Lines>
  <Paragraphs>10</Paragraphs>
  <TotalTime>10</TotalTime>
  <ScaleCrop>false</ScaleCrop>
  <LinksUpToDate>false</LinksUpToDate>
  <CharactersWithSpaces>5477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2021-08-30T12:54:00Z</dcterms:created>
  <dc:creator>Вахтомина Оксана Сергеевна</dc:creator>
  <cp:lastModifiedBy>NachUMSU</cp:lastModifiedBy>
  <cp:lastPrinted>2023-11-29T12:38:00Z</cp:lastPrinted>
  <dcterms:modified xsi:type="dcterms:W3CDTF">2023-12-03T13:39:39Z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3A9BA0C0682140EEA654759AA5B686C5_13</vt:lpwstr>
  </property>
</Properties>
</file>